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3" w:rsidRPr="00665DD7" w:rsidRDefault="00653F23" w:rsidP="00A22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bookmarkStart w:id="0" w:name="_GoBack"/>
      <w:bookmarkEnd w:id="0"/>
      <w:r w:rsidRPr="00665DD7">
        <w:rPr>
          <w:rFonts w:ascii="Arial" w:hAnsi="Arial" w:cs="Arial"/>
          <w:b/>
          <w:bCs/>
          <w:color w:val="000000"/>
          <w:sz w:val="36"/>
          <w:szCs w:val="28"/>
        </w:rPr>
        <w:t>Leopard Aces Booster Club</w:t>
      </w:r>
    </w:p>
    <w:p w:rsidR="00CE6F58" w:rsidRPr="00665DD7" w:rsidRDefault="00CE6F58" w:rsidP="00CE6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665DD7">
        <w:rPr>
          <w:rFonts w:ascii="Arial" w:hAnsi="Arial" w:cs="Arial"/>
          <w:b/>
          <w:bCs/>
          <w:color w:val="000000"/>
          <w:sz w:val="36"/>
          <w:szCs w:val="28"/>
        </w:rPr>
        <w:t>201</w:t>
      </w:r>
      <w:r w:rsidR="00590F94" w:rsidRPr="00665DD7">
        <w:rPr>
          <w:rFonts w:ascii="Arial" w:hAnsi="Arial" w:cs="Arial"/>
          <w:b/>
          <w:bCs/>
          <w:color w:val="000000"/>
          <w:sz w:val="36"/>
          <w:szCs w:val="28"/>
        </w:rPr>
        <w:t>5</w:t>
      </w:r>
      <w:r w:rsidRPr="00665DD7">
        <w:rPr>
          <w:rFonts w:ascii="Arial" w:hAnsi="Arial" w:cs="Arial"/>
          <w:b/>
          <w:bCs/>
          <w:color w:val="000000"/>
          <w:sz w:val="36"/>
          <w:szCs w:val="28"/>
        </w:rPr>
        <w:t xml:space="preserve"> Scholarship Program</w:t>
      </w:r>
      <w:r w:rsidR="005D4CD4" w:rsidRPr="00665DD7">
        <w:rPr>
          <w:rFonts w:ascii="Arial" w:hAnsi="Arial" w:cs="Arial"/>
          <w:b/>
          <w:bCs/>
          <w:color w:val="000000"/>
          <w:sz w:val="36"/>
          <w:szCs w:val="28"/>
        </w:rPr>
        <w:t xml:space="preserve"> Overview</w:t>
      </w:r>
    </w:p>
    <w:p w:rsidR="00CE6F58" w:rsidRPr="00665DD7" w:rsidRDefault="00CE6F58" w:rsidP="00A22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22413" w:rsidRPr="00665DD7" w:rsidRDefault="00A22413" w:rsidP="00A22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665DD7">
        <w:rPr>
          <w:rFonts w:ascii="Arial" w:hAnsi="Arial" w:cs="Arial"/>
          <w:b/>
          <w:bCs/>
          <w:noProof/>
          <w:color w:val="000000"/>
          <w:sz w:val="36"/>
          <w:szCs w:val="28"/>
        </w:rPr>
        <w:drawing>
          <wp:inline distT="0" distB="0" distL="0" distR="0" wp14:anchorId="5EDFA1C2" wp14:editId="444D7408">
            <wp:extent cx="2562225" cy="11601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5" cy="116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23" w:rsidRPr="00665DD7" w:rsidRDefault="00653F2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3F23" w:rsidRPr="00665DD7" w:rsidRDefault="00653F23" w:rsidP="00A224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665DD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Leopard Aces Tennis </w:t>
      </w:r>
      <w:r w:rsidRPr="00665DD7">
        <w:rPr>
          <w:rFonts w:ascii="Arial" w:hAnsi="Arial" w:cs="Arial"/>
          <w:color w:val="000000"/>
          <w:sz w:val="20"/>
          <w:szCs w:val="20"/>
        </w:rPr>
        <w:t>Booster Clu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b Scholarship honors graduating student athletes for their team work, dedication to the Tennis Program and positively representing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Lovejoy High School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>as student athletes</w:t>
      </w:r>
      <w:r w:rsidRPr="00665DD7">
        <w:rPr>
          <w:rFonts w:ascii="Arial" w:hAnsi="Arial" w:cs="Arial"/>
          <w:color w:val="000000"/>
          <w:sz w:val="20"/>
          <w:szCs w:val="20"/>
        </w:rPr>
        <w:t>. Scholarships are awarded based on</w:t>
      </w:r>
      <w:r w:rsidR="004820F8" w:rsidRPr="00665DD7">
        <w:rPr>
          <w:rFonts w:ascii="Arial" w:hAnsi="Arial" w:cs="Arial"/>
          <w:color w:val="000000"/>
          <w:sz w:val="20"/>
          <w:szCs w:val="20"/>
        </w:rPr>
        <w:t xml:space="preserve"> the number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years of involvement with the program </w:t>
      </w:r>
      <w:r w:rsidR="004820F8" w:rsidRPr="00665DD7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each player, student manager, or student trainer with a formal role in the day to day operations of the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Varsity and JV Tennis Teams. </w:t>
      </w:r>
    </w:p>
    <w:p w:rsidR="00653F23" w:rsidRPr="00665DD7" w:rsidRDefault="00653F23" w:rsidP="00A224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665DD7">
        <w:rPr>
          <w:rFonts w:ascii="Arial" w:hAnsi="Arial" w:cs="Arial"/>
          <w:color w:val="000000"/>
          <w:sz w:val="20"/>
          <w:szCs w:val="20"/>
        </w:rPr>
        <w:t>For the school ye</w:t>
      </w:r>
      <w:r w:rsidR="00AF2683" w:rsidRPr="00665DD7">
        <w:rPr>
          <w:rFonts w:ascii="Arial" w:hAnsi="Arial" w:cs="Arial"/>
          <w:color w:val="000000"/>
          <w:sz w:val="20"/>
          <w:szCs w:val="20"/>
        </w:rPr>
        <w:t>ar ending in 201</w:t>
      </w:r>
      <w:r w:rsidR="0098603D" w:rsidRPr="00665DD7">
        <w:rPr>
          <w:rFonts w:ascii="Arial" w:hAnsi="Arial" w:cs="Arial"/>
          <w:color w:val="000000"/>
          <w:sz w:val="20"/>
          <w:szCs w:val="20"/>
        </w:rPr>
        <w:t>5</w:t>
      </w:r>
      <w:r w:rsidRPr="00665DD7">
        <w:rPr>
          <w:rFonts w:ascii="Arial" w:hAnsi="Arial" w:cs="Arial"/>
          <w:color w:val="000000"/>
          <w:sz w:val="20"/>
          <w:szCs w:val="20"/>
        </w:rPr>
        <w:t>, the qualif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>ying applicants will receive $125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 per year of </w:t>
      </w:r>
      <w:r w:rsidR="00FF40E4" w:rsidRPr="00665DD7">
        <w:rPr>
          <w:rFonts w:ascii="Arial" w:hAnsi="Arial" w:cs="Arial"/>
          <w:color w:val="000000"/>
          <w:sz w:val="20"/>
          <w:szCs w:val="20"/>
        </w:rPr>
        <w:t xml:space="preserve">participation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in the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Tennis </w:t>
      </w:r>
      <w:r w:rsidR="00FF40E4" w:rsidRPr="00665DD7">
        <w:rPr>
          <w:rFonts w:ascii="Arial" w:hAnsi="Arial" w:cs="Arial"/>
          <w:color w:val="000000"/>
          <w:sz w:val="20"/>
          <w:szCs w:val="20"/>
        </w:rPr>
        <w:t>P</w:t>
      </w:r>
      <w:r w:rsidRPr="00665DD7">
        <w:rPr>
          <w:rFonts w:ascii="Arial" w:hAnsi="Arial" w:cs="Arial"/>
          <w:color w:val="000000"/>
          <w:sz w:val="20"/>
          <w:szCs w:val="20"/>
        </w:rPr>
        <w:t>rogram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 </w:t>
      </w:r>
      <w:r w:rsidR="004E74BC" w:rsidRPr="00665DD7">
        <w:rPr>
          <w:rFonts w:ascii="Arial" w:hAnsi="Arial" w:cs="Arial"/>
          <w:color w:val="000000"/>
          <w:sz w:val="20"/>
          <w:szCs w:val="20"/>
        </w:rPr>
        <w:t>with a minimum of 2 years served and one year at the varsity level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Each year’s scholarship fund allowance will be established </w:t>
      </w:r>
      <w:r w:rsidR="00FF40E4" w:rsidRPr="00665DD7">
        <w:rPr>
          <w:rFonts w:ascii="Arial" w:hAnsi="Arial" w:cs="Arial"/>
          <w:color w:val="000000"/>
          <w:sz w:val="20"/>
          <w:szCs w:val="20"/>
        </w:rPr>
        <w:t xml:space="preserve">and funded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at the discretion of the current year’s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Leopard Aces </w:t>
      </w:r>
      <w:r w:rsidRPr="00665DD7">
        <w:rPr>
          <w:rFonts w:ascii="Arial" w:hAnsi="Arial" w:cs="Arial"/>
          <w:color w:val="000000"/>
          <w:sz w:val="20"/>
          <w:szCs w:val="20"/>
        </w:rPr>
        <w:t>Booster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Club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>Committee Members</w:t>
      </w:r>
      <w:r w:rsidRPr="00665DD7">
        <w:rPr>
          <w:rFonts w:ascii="Arial" w:hAnsi="Arial" w:cs="Arial"/>
          <w:color w:val="000000"/>
          <w:sz w:val="20"/>
          <w:szCs w:val="20"/>
        </w:rPr>
        <w:t xml:space="preserve">. Although the 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booster club </w:t>
      </w:r>
      <w:r w:rsidRPr="00665DD7">
        <w:rPr>
          <w:rFonts w:ascii="Arial" w:hAnsi="Arial" w:cs="Arial"/>
          <w:color w:val="000000"/>
          <w:sz w:val="20"/>
          <w:szCs w:val="20"/>
        </w:rPr>
        <w:t>desires to support and honor graduating players</w:t>
      </w:r>
      <w:r w:rsidR="00FF40E4" w:rsidRPr="00665DD7">
        <w:rPr>
          <w:rFonts w:ascii="Arial" w:hAnsi="Arial" w:cs="Arial"/>
          <w:color w:val="000000"/>
          <w:sz w:val="20"/>
          <w:szCs w:val="20"/>
        </w:rPr>
        <w:t xml:space="preserve"> each year</w:t>
      </w:r>
      <w:r w:rsidRPr="00665DD7">
        <w:rPr>
          <w:rFonts w:ascii="Arial" w:hAnsi="Arial" w:cs="Arial"/>
          <w:color w:val="000000"/>
          <w:sz w:val="20"/>
          <w:szCs w:val="20"/>
        </w:rPr>
        <w:t>, it cannot</w:t>
      </w:r>
      <w:r w:rsidR="00A22413" w:rsidRPr="00665D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5DD7">
        <w:rPr>
          <w:rFonts w:ascii="Arial" w:hAnsi="Arial" w:cs="Arial"/>
          <w:color w:val="000000"/>
          <w:sz w:val="20"/>
          <w:szCs w:val="20"/>
        </w:rPr>
        <w:t>guarantee an annual award in any amount.</w:t>
      </w:r>
    </w:p>
    <w:p w:rsidR="00A22413" w:rsidRPr="00665DD7" w:rsidRDefault="00A2241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050"/>
          <w:sz w:val="24"/>
          <w:szCs w:val="24"/>
        </w:rPr>
      </w:pPr>
    </w:p>
    <w:p w:rsidR="00653F23" w:rsidRPr="00665DD7" w:rsidRDefault="00653F2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65DD7">
        <w:rPr>
          <w:rFonts w:ascii="Arial" w:hAnsi="Arial" w:cs="Arial"/>
          <w:b/>
          <w:bCs/>
          <w:color w:val="FF0000"/>
          <w:sz w:val="24"/>
          <w:szCs w:val="24"/>
        </w:rPr>
        <w:t>WHO MAY APPLY</w:t>
      </w:r>
    </w:p>
    <w:p w:rsidR="00653F23" w:rsidRPr="00665DD7" w:rsidRDefault="00653F2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65DD7">
        <w:rPr>
          <w:rFonts w:ascii="Arial" w:hAnsi="Arial" w:cs="Arial"/>
          <w:b/>
          <w:bCs/>
          <w:color w:val="000000"/>
          <w:sz w:val="18"/>
          <w:szCs w:val="18"/>
        </w:rPr>
        <w:t>Applicants must meet the following criteria to apply.</w:t>
      </w:r>
    </w:p>
    <w:p w:rsidR="00A22413" w:rsidRPr="00665DD7" w:rsidRDefault="00A22413" w:rsidP="00981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Applicant m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ust be a graduating senior </w:t>
      </w:r>
      <w:r w:rsidRPr="00665DD7">
        <w:rPr>
          <w:rFonts w:ascii="Arial" w:hAnsi="Arial" w:cs="Arial"/>
          <w:color w:val="000000"/>
          <w:sz w:val="18"/>
          <w:szCs w:val="18"/>
        </w:rPr>
        <w:t>of Lovejoy High School</w:t>
      </w:r>
    </w:p>
    <w:p w:rsidR="00A22413" w:rsidRPr="00665DD7" w:rsidRDefault="00A22413" w:rsidP="00981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 xml:space="preserve">Applicant must have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a minimum of two years participation in the Lovejoy </w:t>
      </w:r>
      <w:r w:rsidRPr="00665DD7">
        <w:rPr>
          <w:rFonts w:ascii="Arial" w:hAnsi="Arial" w:cs="Arial"/>
          <w:color w:val="000000"/>
          <w:sz w:val="18"/>
          <w:szCs w:val="18"/>
        </w:rPr>
        <w:t>Tennis program</w:t>
      </w:r>
      <w:r w:rsidR="004E74BC" w:rsidRPr="00665DD7">
        <w:rPr>
          <w:rFonts w:ascii="Arial" w:hAnsi="Arial" w:cs="Arial"/>
          <w:color w:val="000000"/>
          <w:sz w:val="18"/>
          <w:szCs w:val="18"/>
        </w:rPr>
        <w:t xml:space="preserve"> and one year at the varsity level.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1ECD" w:rsidRPr="00665DD7" w:rsidRDefault="00981ECD" w:rsidP="00981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 xml:space="preserve">Applicant must submit a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>Scholarship Application</w:t>
      </w:r>
      <w:r w:rsidR="00FF40E4" w:rsidRPr="00665DD7">
        <w:rPr>
          <w:rFonts w:ascii="Arial" w:hAnsi="Arial" w:cs="Arial"/>
          <w:color w:val="000000"/>
          <w:sz w:val="18"/>
          <w:szCs w:val="18"/>
        </w:rPr>
        <w:t xml:space="preserve"> by</w:t>
      </w:r>
      <w:r w:rsidR="00F402B3" w:rsidRPr="00665DD7">
        <w:rPr>
          <w:rFonts w:ascii="Arial" w:hAnsi="Arial" w:cs="Arial"/>
          <w:color w:val="000000"/>
          <w:sz w:val="18"/>
          <w:szCs w:val="18"/>
        </w:rPr>
        <w:t xml:space="preserve"> </w:t>
      </w:r>
      <w:r w:rsidR="0098603D" w:rsidRPr="00665DD7">
        <w:rPr>
          <w:rFonts w:ascii="Arial" w:hAnsi="Arial" w:cs="Arial"/>
          <w:color w:val="000000"/>
          <w:sz w:val="18"/>
          <w:szCs w:val="18"/>
        </w:rPr>
        <w:t>May</w:t>
      </w:r>
      <w:r w:rsidR="00DA71C5" w:rsidRPr="00665DD7">
        <w:rPr>
          <w:rFonts w:ascii="Arial" w:hAnsi="Arial" w:cs="Arial"/>
          <w:color w:val="000000"/>
          <w:sz w:val="18"/>
          <w:szCs w:val="18"/>
        </w:rPr>
        <w:t xml:space="preserve"> 1</w:t>
      </w:r>
      <w:r w:rsidR="0098603D" w:rsidRPr="00665DD7">
        <w:rPr>
          <w:rFonts w:ascii="Arial" w:hAnsi="Arial" w:cs="Arial"/>
          <w:color w:val="000000"/>
          <w:sz w:val="18"/>
          <w:szCs w:val="18"/>
        </w:rPr>
        <w:t>,</w:t>
      </w:r>
      <w:r w:rsidR="00DA71C5" w:rsidRPr="00665DD7">
        <w:rPr>
          <w:rFonts w:ascii="Arial" w:hAnsi="Arial" w:cs="Arial"/>
          <w:color w:val="000000"/>
          <w:sz w:val="18"/>
          <w:szCs w:val="18"/>
        </w:rPr>
        <w:t xml:space="preserve"> </w:t>
      </w:r>
      <w:r w:rsidR="0098603D" w:rsidRPr="00665DD7">
        <w:rPr>
          <w:rFonts w:ascii="Arial" w:hAnsi="Arial" w:cs="Arial"/>
          <w:color w:val="000000"/>
          <w:sz w:val="18"/>
          <w:szCs w:val="18"/>
        </w:rPr>
        <w:t>2015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 that includes high school achievements and post high school plans</w:t>
      </w:r>
    </w:p>
    <w:p w:rsidR="00981ECD" w:rsidRPr="00665DD7" w:rsidRDefault="00981ECD" w:rsidP="00981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Applicant</w:t>
      </w:r>
      <w:r w:rsidR="004E74BC" w:rsidRPr="00665DD7">
        <w:rPr>
          <w:rFonts w:ascii="Arial" w:hAnsi="Arial" w:cs="Arial"/>
          <w:color w:val="000000"/>
          <w:sz w:val="18"/>
          <w:szCs w:val="18"/>
        </w:rPr>
        <w:t>’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s parent/guardian must be a member </w:t>
      </w:r>
      <w:r w:rsidR="00FF40E4" w:rsidRPr="00665DD7">
        <w:rPr>
          <w:rFonts w:ascii="Arial" w:hAnsi="Arial" w:cs="Arial"/>
          <w:color w:val="000000"/>
          <w:sz w:val="18"/>
          <w:szCs w:val="18"/>
        </w:rPr>
        <w:t>of Leopard Aces Booster Club</w:t>
      </w:r>
      <w:r w:rsidR="004E74BC" w:rsidRPr="00665DD7">
        <w:rPr>
          <w:rFonts w:ascii="Arial" w:hAnsi="Arial" w:cs="Arial"/>
          <w:color w:val="000000"/>
          <w:sz w:val="18"/>
          <w:szCs w:val="18"/>
        </w:rPr>
        <w:t>.  If the parent is not a current member they may pay the current fees or they will be deducted from the scholarship amount.</w:t>
      </w:r>
      <w:r w:rsidR="00FF40E4" w:rsidRPr="00665DD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7D89" w:rsidRPr="00665DD7" w:rsidRDefault="008D7D89" w:rsidP="008D7D89">
      <w:pPr>
        <w:pStyle w:val="NoSpacing"/>
        <w:rPr>
          <w:rFonts w:ascii="Arial" w:hAnsi="Arial" w:cs="Arial"/>
          <w:sz w:val="18"/>
        </w:rPr>
      </w:pPr>
      <w:r w:rsidRPr="00665DD7">
        <w:rPr>
          <w:rFonts w:ascii="Arial" w:hAnsi="Arial" w:cs="Arial"/>
          <w:sz w:val="18"/>
        </w:rPr>
        <w:t xml:space="preserve">Notes: </w:t>
      </w:r>
    </w:p>
    <w:p w:rsidR="008D7D89" w:rsidRPr="00665DD7" w:rsidRDefault="008D7D89" w:rsidP="008D7D89">
      <w:pPr>
        <w:pStyle w:val="NoSpacing"/>
        <w:numPr>
          <w:ilvl w:val="0"/>
          <w:numId w:val="5"/>
        </w:numPr>
        <w:rPr>
          <w:rFonts w:ascii="Arial" w:hAnsi="Arial" w:cs="Arial"/>
          <w:sz w:val="18"/>
        </w:rPr>
      </w:pPr>
      <w:r w:rsidRPr="00665DD7">
        <w:rPr>
          <w:rFonts w:ascii="Arial" w:hAnsi="Arial" w:cs="Arial"/>
          <w:sz w:val="18"/>
        </w:rPr>
        <w:t>Awards are paid directly to the college, university or institution of higher education</w:t>
      </w:r>
    </w:p>
    <w:p w:rsidR="008D7D89" w:rsidRPr="00665DD7" w:rsidRDefault="008D7D89" w:rsidP="008D7D89">
      <w:pPr>
        <w:pStyle w:val="NoSpacing"/>
        <w:numPr>
          <w:ilvl w:val="0"/>
          <w:numId w:val="5"/>
        </w:numPr>
        <w:rPr>
          <w:rFonts w:ascii="Arial" w:hAnsi="Arial" w:cs="Arial"/>
          <w:sz w:val="18"/>
        </w:rPr>
      </w:pPr>
      <w:r w:rsidRPr="00665DD7">
        <w:rPr>
          <w:rFonts w:ascii="Arial" w:hAnsi="Arial" w:cs="Arial"/>
          <w:sz w:val="18"/>
        </w:rPr>
        <w:t>Award amounts are one-time recognition for graduating seniors and are NOT renewed annually</w:t>
      </w:r>
    </w:p>
    <w:p w:rsidR="008D7D89" w:rsidRPr="00665DD7" w:rsidRDefault="008D7D89" w:rsidP="008D7D89">
      <w:pPr>
        <w:pStyle w:val="NoSpacing"/>
        <w:numPr>
          <w:ilvl w:val="0"/>
          <w:numId w:val="5"/>
        </w:numPr>
        <w:rPr>
          <w:rFonts w:ascii="Arial" w:hAnsi="Arial" w:cs="Arial"/>
          <w:sz w:val="18"/>
        </w:rPr>
      </w:pPr>
      <w:r w:rsidRPr="00665DD7">
        <w:rPr>
          <w:rFonts w:ascii="Arial" w:hAnsi="Arial" w:cs="Arial"/>
          <w:sz w:val="18"/>
        </w:rPr>
        <w:t>Awarded amounts can be combined with other academic, athletic or booster club awards received by the applicant however are not valid if the applicant receives a full academic or athletic scholarship</w:t>
      </w:r>
    </w:p>
    <w:p w:rsidR="008D7D89" w:rsidRPr="00665DD7" w:rsidRDefault="008D7D89" w:rsidP="008D7D8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color w:val="FF0000"/>
          <w:szCs w:val="20"/>
        </w:rPr>
      </w:pPr>
    </w:p>
    <w:p w:rsidR="00653F23" w:rsidRPr="00665DD7" w:rsidRDefault="00653F2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65DD7">
        <w:rPr>
          <w:rFonts w:ascii="Arial" w:hAnsi="Arial" w:cs="Arial"/>
          <w:b/>
          <w:bCs/>
          <w:color w:val="FF0000"/>
          <w:sz w:val="24"/>
          <w:szCs w:val="24"/>
        </w:rPr>
        <w:t>SELECTION PROCESS</w:t>
      </w:r>
    </w:p>
    <w:p w:rsidR="00981ECD" w:rsidRPr="00665DD7" w:rsidRDefault="00727F95" w:rsidP="00981E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The A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pplications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Form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will be available online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at </w:t>
      </w:r>
      <w:r w:rsidR="00663525" w:rsidRPr="00663525">
        <w:rPr>
          <w:rFonts w:ascii="Arial" w:hAnsi="Arial" w:cs="Arial"/>
          <w:color w:val="0070C0"/>
          <w:sz w:val="18"/>
          <w:szCs w:val="18"/>
        </w:rPr>
        <w:t>www.lojotennis.weebly.com</w:t>
      </w:r>
      <w:r w:rsidRPr="00663525">
        <w:rPr>
          <w:rFonts w:ascii="Arial" w:hAnsi="Arial" w:cs="Arial"/>
          <w:color w:val="0070C0"/>
          <w:sz w:val="18"/>
          <w:szCs w:val="18"/>
        </w:rPr>
        <w:t xml:space="preserve">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or through 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any of the booster club committee </w:t>
      </w:r>
      <w:r w:rsidR="00FF40E4" w:rsidRPr="00665DD7">
        <w:rPr>
          <w:rFonts w:ascii="Arial" w:hAnsi="Arial" w:cs="Arial"/>
          <w:color w:val="000000"/>
          <w:sz w:val="18"/>
          <w:szCs w:val="18"/>
        </w:rPr>
        <w:t>officers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81ECD" w:rsidRPr="00665DD7" w:rsidRDefault="00653F23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All applications must be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completed and returned 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by </w:t>
      </w:r>
      <w:r w:rsidR="0098603D" w:rsidRPr="00665DD7">
        <w:rPr>
          <w:rFonts w:ascii="Arial" w:hAnsi="Arial" w:cs="Arial"/>
          <w:color w:val="000000"/>
          <w:sz w:val="18"/>
          <w:szCs w:val="18"/>
        </w:rPr>
        <w:t>May 1, 2015</w:t>
      </w:r>
      <w:r w:rsidR="00FF40E4" w:rsidRPr="00665DD7">
        <w:rPr>
          <w:rFonts w:ascii="Arial" w:hAnsi="Arial" w:cs="Arial"/>
          <w:color w:val="000000"/>
          <w:sz w:val="18"/>
          <w:szCs w:val="18"/>
        </w:rPr>
        <w:t>. Electronic submission is permitted and the contact information is included on the Application Form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27F95" w:rsidRPr="00665DD7" w:rsidRDefault="00727F95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The LHS Counselor will validate the applicant is a graduating senior</w:t>
      </w:r>
    </w:p>
    <w:p w:rsidR="00981ECD" w:rsidRPr="00665DD7" w:rsidRDefault="00653F23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 xml:space="preserve">The Head Coach will 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validate the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applicant’s 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participation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in the </w:t>
      </w:r>
      <w:r w:rsidR="00727F95" w:rsidRPr="00665DD7">
        <w:rPr>
          <w:rFonts w:ascii="Arial" w:hAnsi="Arial" w:cs="Arial"/>
          <w:color w:val="000000"/>
          <w:sz w:val="18"/>
          <w:szCs w:val="18"/>
        </w:rPr>
        <w:t xml:space="preserve">tennis 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>program.</w:t>
      </w:r>
    </w:p>
    <w:p w:rsidR="00981ECD" w:rsidRPr="00665DD7" w:rsidRDefault="00981ECD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 xml:space="preserve">The Treasurer will verify booster club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 xml:space="preserve">membership and calculate the </w:t>
      </w:r>
      <w:r w:rsidRPr="00665DD7">
        <w:rPr>
          <w:rFonts w:ascii="Arial" w:hAnsi="Arial" w:cs="Arial"/>
          <w:color w:val="000000"/>
          <w:sz w:val="18"/>
          <w:szCs w:val="18"/>
        </w:rPr>
        <w:t xml:space="preserve">award for each applicant. </w:t>
      </w:r>
    </w:p>
    <w:p w:rsidR="00981ECD" w:rsidRPr="00665DD7" w:rsidRDefault="00981ECD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 xml:space="preserve">If an </w:t>
      </w:r>
      <w:r w:rsidR="00653F23" w:rsidRPr="00665DD7">
        <w:rPr>
          <w:rFonts w:ascii="Arial" w:hAnsi="Arial" w:cs="Arial"/>
          <w:color w:val="000000"/>
          <w:sz w:val="18"/>
          <w:szCs w:val="18"/>
        </w:rPr>
        <w:t>applicant does not meet any one of the criteria listed above, the applicant is not eligible for an award.</w:t>
      </w:r>
    </w:p>
    <w:p w:rsidR="00653F23" w:rsidRPr="00665DD7" w:rsidRDefault="00653F23" w:rsidP="00653F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Arial" w:hAnsi="Arial" w:cs="Arial"/>
          <w:color w:val="000000"/>
          <w:sz w:val="18"/>
          <w:szCs w:val="18"/>
        </w:rPr>
      </w:pPr>
      <w:r w:rsidRPr="00665DD7">
        <w:rPr>
          <w:rFonts w:ascii="Arial" w:hAnsi="Arial" w:cs="Arial"/>
          <w:color w:val="000000"/>
          <w:sz w:val="18"/>
          <w:szCs w:val="18"/>
        </w:rPr>
        <w:t>The scholarship will be paid directly to the institution of higher learning which the recipient plans to attend, and the</w:t>
      </w:r>
      <w:r w:rsidR="00981ECD" w:rsidRPr="00665D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5DD7">
        <w:rPr>
          <w:rFonts w:ascii="Arial" w:hAnsi="Arial" w:cs="Arial"/>
          <w:color w:val="000000"/>
          <w:sz w:val="18"/>
          <w:szCs w:val="18"/>
        </w:rPr>
        <w:t>recipient will be required to provide a copy of his/her verification of enrollment.</w:t>
      </w:r>
    </w:p>
    <w:p w:rsidR="00981ECD" w:rsidRPr="00665DD7" w:rsidRDefault="00981ECD" w:rsidP="00981EC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</w:p>
    <w:p w:rsidR="00820FE6" w:rsidRPr="00665DD7" w:rsidRDefault="00820FE6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8603D" w:rsidRPr="00665DD7" w:rsidRDefault="0098603D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98603D" w:rsidRPr="00665DD7" w:rsidRDefault="0098603D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944AD1" w:rsidRDefault="00944AD1" w:rsidP="00DA7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E1562D" w:rsidRPr="00665DD7" w:rsidRDefault="00AF2683" w:rsidP="00DA7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665DD7">
        <w:rPr>
          <w:rFonts w:ascii="Arial" w:hAnsi="Arial" w:cs="Arial"/>
          <w:b/>
          <w:bCs/>
          <w:color w:val="000000"/>
          <w:sz w:val="36"/>
          <w:szCs w:val="28"/>
        </w:rPr>
        <w:lastRenderedPageBreak/>
        <w:t>201</w:t>
      </w:r>
      <w:r w:rsidR="0098603D" w:rsidRPr="00665DD7">
        <w:rPr>
          <w:rFonts w:ascii="Arial" w:hAnsi="Arial" w:cs="Arial"/>
          <w:b/>
          <w:bCs/>
          <w:color w:val="000000"/>
          <w:sz w:val="36"/>
          <w:szCs w:val="28"/>
        </w:rPr>
        <w:t>5</w:t>
      </w:r>
      <w:r w:rsidR="00E1562D" w:rsidRPr="00665DD7">
        <w:rPr>
          <w:rFonts w:ascii="Arial" w:hAnsi="Arial" w:cs="Arial"/>
          <w:b/>
          <w:bCs/>
          <w:color w:val="000000"/>
          <w:sz w:val="36"/>
          <w:szCs w:val="28"/>
        </w:rPr>
        <w:t xml:space="preserve"> Scholarship </w:t>
      </w:r>
      <w:r w:rsidR="000C2C15" w:rsidRPr="00665DD7">
        <w:rPr>
          <w:rFonts w:ascii="Arial" w:hAnsi="Arial" w:cs="Arial"/>
          <w:b/>
          <w:bCs/>
          <w:color w:val="000000"/>
          <w:sz w:val="36"/>
          <w:szCs w:val="28"/>
        </w:rPr>
        <w:t>Application</w:t>
      </w:r>
    </w:p>
    <w:p w:rsidR="00E1562D" w:rsidRPr="00665DD7" w:rsidRDefault="00673313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noProof/>
          <w:color w:val="000000"/>
          <w:sz w:val="36"/>
          <w:szCs w:val="28"/>
        </w:rPr>
        <w:drawing>
          <wp:inline distT="0" distB="0" distL="0" distR="0" wp14:anchorId="2B8DFA69" wp14:editId="00CC45AC">
            <wp:extent cx="1543050" cy="6986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1" cy="6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13" w:rsidRPr="00665DD7" w:rsidRDefault="000C2C15" w:rsidP="00727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8"/>
        </w:rPr>
      </w:pPr>
      <w:r w:rsidRPr="00665DD7">
        <w:rPr>
          <w:rFonts w:ascii="Arial" w:hAnsi="Arial" w:cs="Arial"/>
          <w:b/>
          <w:bCs/>
          <w:i/>
          <w:color w:val="000000"/>
          <w:sz w:val="24"/>
          <w:szCs w:val="28"/>
        </w:rPr>
        <w:t xml:space="preserve">Sponsored by the </w:t>
      </w:r>
      <w:r w:rsidR="00673313" w:rsidRPr="00665DD7">
        <w:rPr>
          <w:rFonts w:ascii="Arial" w:hAnsi="Arial" w:cs="Arial"/>
          <w:b/>
          <w:bCs/>
          <w:i/>
          <w:color w:val="000000"/>
          <w:sz w:val="24"/>
          <w:szCs w:val="28"/>
        </w:rPr>
        <w:t>Leopard Aces Booster Club</w:t>
      </w:r>
    </w:p>
    <w:p w:rsidR="00727F95" w:rsidRPr="00665DD7" w:rsidRDefault="000C2C15" w:rsidP="000C2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color w:val="000000"/>
          <w:szCs w:val="28"/>
        </w:rPr>
      </w:pPr>
      <w:r w:rsidRPr="00665DD7">
        <w:rPr>
          <w:rFonts w:ascii="Arial" w:hAnsi="Arial" w:cs="Arial"/>
          <w:b/>
          <w:bCs/>
          <w:i/>
          <w:color w:val="000000"/>
          <w:szCs w:val="28"/>
        </w:rPr>
        <w:t xml:space="preserve">Please </w:t>
      </w:r>
      <w:r w:rsidR="00727F95" w:rsidRPr="00665DD7">
        <w:rPr>
          <w:rFonts w:ascii="Arial" w:hAnsi="Arial" w:cs="Arial"/>
          <w:b/>
          <w:bCs/>
          <w:i/>
          <w:color w:val="000000"/>
          <w:szCs w:val="28"/>
        </w:rPr>
        <w:t xml:space="preserve">submit forms </w:t>
      </w:r>
      <w:r w:rsidRPr="00665DD7">
        <w:rPr>
          <w:rFonts w:ascii="Arial" w:hAnsi="Arial" w:cs="Arial"/>
          <w:b/>
          <w:bCs/>
          <w:i/>
          <w:color w:val="000000"/>
          <w:szCs w:val="28"/>
        </w:rPr>
        <w:t xml:space="preserve">to:  </w:t>
      </w:r>
    </w:p>
    <w:p w:rsidR="000C2C15" w:rsidRPr="00665DD7" w:rsidRDefault="00FF40E4" w:rsidP="00FF40E4">
      <w:pPr>
        <w:tabs>
          <w:tab w:val="left" w:pos="7283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Cs w:val="28"/>
        </w:rPr>
      </w:pPr>
      <w:r w:rsidRPr="00665DD7">
        <w:rPr>
          <w:rFonts w:ascii="Arial" w:hAnsi="Arial" w:cs="Arial"/>
          <w:bCs/>
          <w:i/>
          <w:color w:val="000000"/>
          <w:szCs w:val="28"/>
        </w:rPr>
        <w:tab/>
      </w:r>
      <w:r w:rsidRPr="00665DD7">
        <w:rPr>
          <w:rFonts w:ascii="Arial" w:hAnsi="Arial" w:cs="Arial"/>
          <w:bCs/>
          <w:i/>
          <w:color w:val="000000"/>
          <w:szCs w:val="28"/>
        </w:rPr>
        <w:tab/>
      </w:r>
      <w:r w:rsidR="0098603D" w:rsidRPr="00665DD7">
        <w:rPr>
          <w:rFonts w:ascii="Arial" w:hAnsi="Arial" w:cs="Arial"/>
          <w:bCs/>
          <w:i/>
          <w:color w:val="000000"/>
          <w:szCs w:val="28"/>
        </w:rPr>
        <w:t>Debbie Keefer</w:t>
      </w:r>
    </w:p>
    <w:p w:rsidR="00FF40E4" w:rsidRPr="00665DD7" w:rsidRDefault="0098603D" w:rsidP="000C2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Cs w:val="28"/>
        </w:rPr>
      </w:pPr>
      <w:r w:rsidRPr="00665DD7">
        <w:rPr>
          <w:rFonts w:ascii="Arial" w:hAnsi="Arial" w:cs="Arial"/>
          <w:bCs/>
          <w:i/>
          <w:color w:val="000000"/>
          <w:szCs w:val="28"/>
        </w:rPr>
        <w:t>debbie_keefer@att.net</w:t>
      </w:r>
    </w:p>
    <w:p w:rsidR="000C2C15" w:rsidRPr="00665DD7" w:rsidRDefault="0098603D" w:rsidP="000C2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Cs w:val="28"/>
        </w:rPr>
      </w:pPr>
      <w:r w:rsidRPr="00665DD7">
        <w:rPr>
          <w:rFonts w:ascii="Arial" w:hAnsi="Arial" w:cs="Arial"/>
          <w:bCs/>
          <w:i/>
          <w:color w:val="000000"/>
          <w:szCs w:val="28"/>
        </w:rPr>
        <w:t>161 Horseshoe Bend</w:t>
      </w:r>
    </w:p>
    <w:p w:rsidR="000C2C15" w:rsidRPr="00665DD7" w:rsidRDefault="004E74BC" w:rsidP="000C2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Cs w:val="28"/>
        </w:rPr>
      </w:pPr>
      <w:r w:rsidRPr="00665DD7">
        <w:rPr>
          <w:rFonts w:ascii="Arial" w:hAnsi="Arial" w:cs="Arial"/>
          <w:bCs/>
          <w:i/>
          <w:color w:val="000000"/>
          <w:szCs w:val="28"/>
        </w:rPr>
        <w:t>Fairview</w:t>
      </w:r>
      <w:r w:rsidR="00FF40E4" w:rsidRPr="00665DD7">
        <w:rPr>
          <w:rFonts w:ascii="Arial" w:hAnsi="Arial" w:cs="Arial"/>
          <w:bCs/>
          <w:i/>
          <w:color w:val="000000"/>
          <w:szCs w:val="28"/>
        </w:rPr>
        <w:t>, Texas 750</w:t>
      </w:r>
      <w:r w:rsidRPr="00665DD7">
        <w:rPr>
          <w:rFonts w:ascii="Arial" w:hAnsi="Arial" w:cs="Arial"/>
          <w:bCs/>
          <w:i/>
          <w:color w:val="000000"/>
          <w:szCs w:val="28"/>
        </w:rPr>
        <w:t>69</w:t>
      </w:r>
    </w:p>
    <w:p w:rsidR="000C2C15" w:rsidRPr="00665DD7" w:rsidRDefault="00DA71C5" w:rsidP="000C2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Cs w:val="28"/>
        </w:rPr>
      </w:pPr>
      <w:r w:rsidRPr="00665DD7">
        <w:rPr>
          <w:rFonts w:ascii="Arial" w:hAnsi="Arial" w:cs="Arial"/>
          <w:bCs/>
          <w:i/>
          <w:color w:val="000000"/>
          <w:szCs w:val="28"/>
        </w:rPr>
        <w:t>972-</w:t>
      </w:r>
      <w:r w:rsidR="0098603D" w:rsidRPr="00665DD7">
        <w:rPr>
          <w:rFonts w:ascii="Arial" w:hAnsi="Arial" w:cs="Arial"/>
          <w:bCs/>
          <w:i/>
          <w:color w:val="000000"/>
          <w:szCs w:val="28"/>
        </w:rPr>
        <w:t>658-8708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530"/>
        <w:gridCol w:w="694"/>
        <w:gridCol w:w="2447"/>
        <w:gridCol w:w="445"/>
        <w:gridCol w:w="1968"/>
      </w:tblGrid>
      <w:tr w:rsidR="0094214A" w:rsidRPr="00665DD7" w:rsidTr="00360A40">
        <w:trPr>
          <w:trHeight w:val="512"/>
        </w:trPr>
        <w:tc>
          <w:tcPr>
            <w:tcW w:w="3888" w:type="dxa"/>
            <w:gridSpan w:val="2"/>
            <w:shd w:val="clear" w:color="auto" w:fill="DBE5F1" w:themeFill="accent1" w:themeFillTint="33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Student Name</w:t>
            </w:r>
          </w:p>
        </w:tc>
        <w:tc>
          <w:tcPr>
            <w:tcW w:w="5688" w:type="dxa"/>
            <w:gridSpan w:val="4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94214A" w:rsidRPr="00665DD7" w:rsidTr="00360A40">
        <w:trPr>
          <w:trHeight w:val="944"/>
        </w:trPr>
        <w:tc>
          <w:tcPr>
            <w:tcW w:w="3888" w:type="dxa"/>
            <w:gridSpan w:val="2"/>
            <w:shd w:val="clear" w:color="auto" w:fill="DBE5F1" w:themeFill="accent1" w:themeFillTint="33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5688" w:type="dxa"/>
            <w:gridSpan w:val="4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94214A" w:rsidRPr="00665DD7" w:rsidTr="00360A40">
        <w:trPr>
          <w:trHeight w:val="512"/>
        </w:trPr>
        <w:tc>
          <w:tcPr>
            <w:tcW w:w="3888" w:type="dxa"/>
            <w:gridSpan w:val="2"/>
            <w:shd w:val="clear" w:color="auto" w:fill="DBE5F1" w:themeFill="accent1" w:themeFillTint="33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5688" w:type="dxa"/>
            <w:gridSpan w:val="4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94214A" w:rsidRPr="00665DD7" w:rsidTr="0094214A">
        <w:trPr>
          <w:trHeight w:val="368"/>
        </w:trPr>
        <w:tc>
          <w:tcPr>
            <w:tcW w:w="7554" w:type="dxa"/>
            <w:gridSpan w:val="5"/>
            <w:shd w:val="clear" w:color="auto" w:fill="DBE5F1" w:themeFill="accent1" w:themeFillTint="33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Number of years you participated in the LHS Tennis Program</w:t>
            </w:r>
          </w:p>
        </w:tc>
        <w:tc>
          <w:tcPr>
            <w:tcW w:w="2022" w:type="dxa"/>
            <w:vAlign w:val="center"/>
          </w:tcPr>
          <w:p w:rsidR="0094214A" w:rsidRPr="00665DD7" w:rsidRDefault="0098603D" w:rsidP="00392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65DD7">
              <w:rPr>
                <w:rFonts w:ascii="Arial" w:hAnsi="Arial" w:cs="Arial"/>
                <w:bCs/>
                <w:color w:val="0070C0"/>
              </w:rPr>
              <w:t>#</w:t>
            </w:r>
            <w:r w:rsidR="0094214A" w:rsidRPr="00665DD7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</w:tc>
      </w:tr>
      <w:tr w:rsidR="0094214A" w:rsidRPr="00665DD7" w:rsidTr="0094214A">
        <w:trPr>
          <w:trHeight w:val="422"/>
        </w:trPr>
        <w:tc>
          <w:tcPr>
            <w:tcW w:w="7554" w:type="dxa"/>
            <w:gridSpan w:val="5"/>
            <w:shd w:val="clear" w:color="auto" w:fill="DBE5F1" w:themeFill="accent1" w:themeFillTint="33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Parent or Guardian a member of the Leopard Aces Booster Club</w:t>
            </w:r>
          </w:p>
        </w:tc>
        <w:tc>
          <w:tcPr>
            <w:tcW w:w="2022" w:type="dxa"/>
            <w:vAlign w:val="center"/>
          </w:tcPr>
          <w:p w:rsidR="0094214A" w:rsidRPr="00665DD7" w:rsidRDefault="0094214A" w:rsidP="00942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65DD7">
              <w:rPr>
                <w:rFonts w:ascii="Arial" w:hAnsi="Arial" w:cs="Arial"/>
                <w:bCs/>
                <w:color w:val="0070C0"/>
              </w:rPr>
              <w:t>Yes or No</w:t>
            </w:r>
          </w:p>
        </w:tc>
      </w:tr>
      <w:tr w:rsidR="00392385" w:rsidRPr="00665DD7" w:rsidTr="00392385">
        <w:trPr>
          <w:trHeight w:val="98"/>
        </w:trPr>
        <w:tc>
          <w:tcPr>
            <w:tcW w:w="9576" w:type="dxa"/>
            <w:gridSpan w:val="6"/>
            <w:shd w:val="clear" w:color="auto" w:fill="002060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92385" w:rsidRPr="00665DD7" w:rsidTr="00392385">
        <w:trPr>
          <w:trHeight w:val="458"/>
        </w:trPr>
        <w:tc>
          <w:tcPr>
            <w:tcW w:w="2304" w:type="dxa"/>
            <w:shd w:val="clear" w:color="auto" w:fill="DBE5F1" w:themeFill="accent1" w:themeFillTint="33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8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 xml:space="preserve">GPA </w:t>
            </w:r>
            <w:r w:rsidRPr="00665DD7">
              <w:rPr>
                <w:rFonts w:ascii="Arial" w:hAnsi="Arial" w:cs="Arial"/>
                <w:bCs/>
                <w:color w:val="000000"/>
                <w:sz w:val="18"/>
              </w:rPr>
              <w:t>(optional)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392385" w:rsidRPr="00665DD7" w:rsidRDefault="00392385" w:rsidP="00392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:rsidR="00392385" w:rsidRPr="00665DD7" w:rsidRDefault="00392385" w:rsidP="00392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Class Rank</w:t>
            </w:r>
            <w:r w:rsidRPr="00665DD7">
              <w:rPr>
                <w:rFonts w:ascii="Arial" w:hAnsi="Arial" w:cs="Arial"/>
                <w:bCs/>
                <w:color w:val="000000"/>
                <w:sz w:val="18"/>
              </w:rPr>
              <w:t>(optional)</w:t>
            </w:r>
          </w:p>
        </w:tc>
        <w:tc>
          <w:tcPr>
            <w:tcW w:w="2484" w:type="dxa"/>
            <w:gridSpan w:val="2"/>
            <w:vAlign w:val="center"/>
          </w:tcPr>
          <w:p w:rsidR="00392385" w:rsidRPr="00665DD7" w:rsidRDefault="00392385" w:rsidP="00392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92385" w:rsidRPr="00665DD7" w:rsidTr="00392385">
        <w:trPr>
          <w:trHeight w:val="152"/>
        </w:trPr>
        <w:tc>
          <w:tcPr>
            <w:tcW w:w="9576" w:type="dxa"/>
            <w:gridSpan w:val="6"/>
            <w:shd w:val="clear" w:color="auto" w:fill="002060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392385" w:rsidRPr="00665DD7" w:rsidTr="00360A40">
        <w:trPr>
          <w:trHeight w:val="1070"/>
        </w:trPr>
        <w:tc>
          <w:tcPr>
            <w:tcW w:w="2304" w:type="dxa"/>
            <w:shd w:val="clear" w:color="auto" w:fill="DBE5F1" w:themeFill="accent1" w:themeFillTint="33"/>
            <w:vAlign w:val="center"/>
          </w:tcPr>
          <w:p w:rsidR="00D554E0" w:rsidRPr="00665DD7" w:rsidRDefault="00392385" w:rsidP="00D5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Tennis Awards </w:t>
            </w:r>
          </w:p>
          <w:p w:rsidR="00392385" w:rsidRPr="00665DD7" w:rsidRDefault="00392385" w:rsidP="00D5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0"/>
              </w:rPr>
              <w:t>and Honors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392385" w:rsidRPr="00665DD7" w:rsidTr="00360A40">
        <w:trPr>
          <w:trHeight w:val="1421"/>
        </w:trPr>
        <w:tc>
          <w:tcPr>
            <w:tcW w:w="2304" w:type="dxa"/>
            <w:shd w:val="clear" w:color="auto" w:fill="DBE5F1" w:themeFill="accent1" w:themeFillTint="33"/>
            <w:vAlign w:val="center"/>
          </w:tcPr>
          <w:p w:rsidR="00D554E0" w:rsidRPr="00665DD7" w:rsidRDefault="00392385" w:rsidP="00D5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Other LHS Honors, Awards </w:t>
            </w:r>
            <w:r w:rsidR="00D554E0" w:rsidRPr="00665DD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and </w:t>
            </w:r>
          </w:p>
          <w:p w:rsidR="00392385" w:rsidRPr="00665DD7" w:rsidRDefault="00392385" w:rsidP="00D5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0"/>
              </w:rPr>
              <w:t>Clubs etc.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392385" w:rsidRPr="00665DD7" w:rsidTr="00360A40">
        <w:trPr>
          <w:trHeight w:val="1421"/>
        </w:trPr>
        <w:tc>
          <w:tcPr>
            <w:tcW w:w="2304" w:type="dxa"/>
            <w:shd w:val="clear" w:color="auto" w:fill="DBE5F1" w:themeFill="accent1" w:themeFillTint="33"/>
            <w:vAlign w:val="center"/>
          </w:tcPr>
          <w:p w:rsidR="00D554E0" w:rsidRPr="00665DD7" w:rsidRDefault="00D554E0" w:rsidP="00D554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Community </w:t>
            </w:r>
            <w:r w:rsidR="00392385" w:rsidRPr="00665DD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Service </w:t>
            </w:r>
            <w:r w:rsidRPr="00665D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and/or </w:t>
            </w:r>
          </w:p>
          <w:p w:rsidR="00392385" w:rsidRPr="00665DD7" w:rsidRDefault="00392385" w:rsidP="00D554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Church</w:t>
            </w:r>
            <w:r w:rsidR="00D554E0" w:rsidRPr="00665D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Activities</w:t>
            </w:r>
            <w:r w:rsidRPr="00665D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392385" w:rsidRPr="00665DD7" w:rsidTr="00392385">
        <w:trPr>
          <w:trHeight w:val="125"/>
        </w:trPr>
        <w:tc>
          <w:tcPr>
            <w:tcW w:w="9576" w:type="dxa"/>
            <w:gridSpan w:val="6"/>
            <w:shd w:val="clear" w:color="auto" w:fill="002060"/>
            <w:vAlign w:val="center"/>
          </w:tcPr>
          <w:p w:rsidR="00392385" w:rsidRPr="00665DD7" w:rsidRDefault="00392385" w:rsidP="009421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2"/>
                <w:szCs w:val="12"/>
              </w:rPr>
            </w:pPr>
          </w:p>
        </w:tc>
      </w:tr>
      <w:tr w:rsidR="00392385" w:rsidRPr="00665DD7" w:rsidTr="00360A40">
        <w:trPr>
          <w:trHeight w:val="845"/>
        </w:trPr>
        <w:tc>
          <w:tcPr>
            <w:tcW w:w="3888" w:type="dxa"/>
            <w:gridSpan w:val="2"/>
            <w:shd w:val="clear" w:color="auto" w:fill="DBE5F1" w:themeFill="accent1" w:themeFillTint="33"/>
          </w:tcPr>
          <w:p w:rsidR="00392385" w:rsidRPr="00665DD7" w:rsidRDefault="00392385" w:rsidP="00660E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 xml:space="preserve">Colleges or Universities </w:t>
            </w:r>
          </w:p>
          <w:p w:rsidR="00392385" w:rsidRPr="00665DD7" w:rsidRDefault="00392385" w:rsidP="00660E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70C0"/>
              </w:rPr>
            </w:pPr>
            <w:r w:rsidRPr="00665DD7">
              <w:rPr>
                <w:rFonts w:ascii="Arial" w:hAnsi="Arial" w:cs="Arial"/>
                <w:bCs/>
                <w:color w:val="000000"/>
              </w:rPr>
              <w:t xml:space="preserve">considering attending </w:t>
            </w:r>
          </w:p>
        </w:tc>
        <w:tc>
          <w:tcPr>
            <w:tcW w:w="5688" w:type="dxa"/>
            <w:gridSpan w:val="4"/>
          </w:tcPr>
          <w:p w:rsidR="00392385" w:rsidRPr="00665DD7" w:rsidRDefault="00392385" w:rsidP="00660E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92385" w:rsidRPr="00665DD7" w:rsidTr="00360A40">
        <w:trPr>
          <w:trHeight w:val="791"/>
        </w:trPr>
        <w:tc>
          <w:tcPr>
            <w:tcW w:w="3888" w:type="dxa"/>
            <w:gridSpan w:val="2"/>
            <w:shd w:val="clear" w:color="auto" w:fill="DBE5F1" w:themeFill="accent1" w:themeFillTint="33"/>
          </w:tcPr>
          <w:p w:rsidR="00392385" w:rsidRPr="00665DD7" w:rsidRDefault="00392385" w:rsidP="00660E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5DD7">
              <w:rPr>
                <w:rFonts w:ascii="Arial" w:hAnsi="Arial" w:cs="Arial"/>
                <w:b/>
                <w:bCs/>
                <w:color w:val="000000"/>
              </w:rPr>
              <w:t>Anticipated Major in College</w:t>
            </w:r>
          </w:p>
        </w:tc>
        <w:tc>
          <w:tcPr>
            <w:tcW w:w="5688" w:type="dxa"/>
            <w:gridSpan w:val="4"/>
          </w:tcPr>
          <w:p w:rsidR="00392385" w:rsidRPr="00665DD7" w:rsidRDefault="00392385" w:rsidP="00660E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</w:rPr>
            </w:pPr>
          </w:p>
        </w:tc>
      </w:tr>
    </w:tbl>
    <w:p w:rsidR="00360A40" w:rsidRPr="00665DD7" w:rsidRDefault="00AF2683" w:rsidP="0031688B">
      <w:pPr>
        <w:rPr>
          <w:rFonts w:ascii="Arial" w:hAnsi="Arial" w:cs="Arial"/>
          <w:b/>
          <w:bCs/>
          <w:color w:val="808080" w:themeColor="background1" w:themeShade="80"/>
          <w:sz w:val="32"/>
          <w:szCs w:val="28"/>
        </w:rPr>
      </w:pPr>
      <w:r w:rsidRPr="00665DD7">
        <w:rPr>
          <w:rFonts w:ascii="Arial" w:hAnsi="Arial" w:cs="Arial"/>
          <w:b/>
          <w:bCs/>
          <w:color w:val="808080" w:themeColor="background1" w:themeShade="80"/>
          <w:sz w:val="32"/>
          <w:szCs w:val="28"/>
        </w:rPr>
        <w:lastRenderedPageBreak/>
        <w:t>201</w:t>
      </w:r>
      <w:r w:rsidR="0098603D" w:rsidRPr="00665DD7">
        <w:rPr>
          <w:rFonts w:ascii="Arial" w:hAnsi="Arial" w:cs="Arial"/>
          <w:b/>
          <w:bCs/>
          <w:color w:val="808080" w:themeColor="background1" w:themeShade="80"/>
          <w:sz w:val="32"/>
          <w:szCs w:val="28"/>
        </w:rPr>
        <w:t>5</w:t>
      </w:r>
      <w:r w:rsidR="00360A40" w:rsidRPr="00665DD7">
        <w:rPr>
          <w:rFonts w:ascii="Arial" w:hAnsi="Arial" w:cs="Arial"/>
          <w:b/>
          <w:bCs/>
          <w:color w:val="808080" w:themeColor="background1" w:themeShade="80"/>
          <w:sz w:val="32"/>
          <w:szCs w:val="28"/>
        </w:rPr>
        <w:t xml:space="preserve"> Scholarship Application continued</w:t>
      </w:r>
    </w:p>
    <w:p w:rsidR="00360A40" w:rsidRPr="00665DD7" w:rsidRDefault="00360A40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554E0" w:rsidRPr="00665DD7" w:rsidRDefault="00D554E0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65DD7">
        <w:rPr>
          <w:rFonts w:ascii="Arial" w:hAnsi="Arial" w:cs="Arial"/>
          <w:b/>
          <w:bCs/>
          <w:color w:val="000000"/>
        </w:rPr>
        <w:t>Essay Question #1</w:t>
      </w:r>
      <w:r w:rsidRPr="00665DD7">
        <w:rPr>
          <w:rFonts w:ascii="Arial" w:hAnsi="Arial" w:cs="Arial"/>
          <w:bCs/>
          <w:color w:val="000000"/>
        </w:rPr>
        <w:t xml:space="preserve"> - </w:t>
      </w:r>
      <w:r w:rsidRPr="00665DD7">
        <w:rPr>
          <w:rFonts w:ascii="Arial" w:hAnsi="Arial" w:cs="Arial"/>
          <w:bCs/>
          <w:color w:val="000000"/>
          <w:sz w:val="20"/>
        </w:rPr>
        <w:t>please limit your response to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4E0" w:rsidRPr="00665DD7" w:rsidTr="00D554E0">
        <w:tc>
          <w:tcPr>
            <w:tcW w:w="9576" w:type="dxa"/>
            <w:shd w:val="clear" w:color="auto" w:fill="DBE5F1" w:themeFill="accent1" w:themeFillTint="33"/>
          </w:tcPr>
          <w:p w:rsidR="00D554E0" w:rsidRPr="00665DD7" w:rsidRDefault="00D554E0" w:rsidP="00D554E0">
            <w:pPr>
              <w:ind w:right="90"/>
              <w:rPr>
                <w:rFonts w:ascii="Arial" w:hAnsi="Arial" w:cs="Arial"/>
                <w:i/>
              </w:rPr>
            </w:pPr>
            <w:r w:rsidRPr="00665DD7">
              <w:rPr>
                <w:rFonts w:ascii="Arial" w:hAnsi="Arial" w:cs="Arial"/>
                <w:i/>
              </w:rPr>
              <w:t>Please describe the career field you wish to pursue, why you chose this particular field and where do you see yourself in 5 years?</w:t>
            </w:r>
          </w:p>
        </w:tc>
      </w:tr>
      <w:tr w:rsidR="00D554E0" w:rsidRPr="00665DD7" w:rsidTr="00360A40">
        <w:trPr>
          <w:trHeight w:val="2564"/>
        </w:trPr>
        <w:tc>
          <w:tcPr>
            <w:tcW w:w="9576" w:type="dxa"/>
          </w:tcPr>
          <w:p w:rsidR="00D554E0" w:rsidRPr="00665DD7" w:rsidRDefault="00D554E0" w:rsidP="00653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554E0" w:rsidRPr="00665DD7" w:rsidRDefault="00D554E0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554E0" w:rsidRPr="00665DD7" w:rsidRDefault="00D554E0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554E0" w:rsidRPr="00665DD7" w:rsidRDefault="00D554E0" w:rsidP="00D55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65DD7">
        <w:rPr>
          <w:rFonts w:ascii="Arial" w:hAnsi="Arial" w:cs="Arial"/>
          <w:b/>
          <w:bCs/>
          <w:color w:val="000000"/>
        </w:rPr>
        <w:t>Essay Question #2</w:t>
      </w:r>
      <w:r w:rsidRPr="00665DD7">
        <w:rPr>
          <w:rFonts w:ascii="Arial" w:hAnsi="Arial" w:cs="Arial"/>
          <w:bCs/>
          <w:color w:val="000000"/>
        </w:rPr>
        <w:t xml:space="preserve"> - </w:t>
      </w:r>
      <w:r w:rsidRPr="00665DD7">
        <w:rPr>
          <w:rFonts w:ascii="Arial" w:hAnsi="Arial" w:cs="Arial"/>
          <w:bCs/>
          <w:color w:val="000000"/>
          <w:sz w:val="20"/>
        </w:rPr>
        <w:t>please limit your response to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4E0" w:rsidRPr="00665DD7" w:rsidTr="002C4684">
        <w:trPr>
          <w:trHeight w:val="386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D554E0" w:rsidRPr="00665DD7" w:rsidRDefault="00D554E0" w:rsidP="002C4684">
            <w:pPr>
              <w:ind w:right="90"/>
              <w:rPr>
                <w:rFonts w:ascii="Arial" w:hAnsi="Arial" w:cs="Arial"/>
                <w:i/>
              </w:rPr>
            </w:pPr>
            <w:r w:rsidRPr="00665DD7">
              <w:rPr>
                <w:rFonts w:ascii="Arial" w:hAnsi="Arial" w:cs="Arial"/>
                <w:i/>
              </w:rPr>
              <w:t>How has the Lovejoy Tennis program positively impacted you</w:t>
            </w:r>
            <w:r w:rsidR="002C4684" w:rsidRPr="00665DD7">
              <w:rPr>
                <w:rFonts w:ascii="Arial" w:hAnsi="Arial" w:cs="Arial"/>
                <w:i/>
              </w:rPr>
              <w:t>r</w:t>
            </w:r>
            <w:r w:rsidRPr="00665DD7">
              <w:rPr>
                <w:rFonts w:ascii="Arial" w:hAnsi="Arial" w:cs="Arial"/>
                <w:i/>
              </w:rPr>
              <w:t xml:space="preserve"> past, present and future?</w:t>
            </w:r>
          </w:p>
        </w:tc>
      </w:tr>
      <w:tr w:rsidR="00D554E0" w:rsidRPr="00665DD7" w:rsidTr="00360A40">
        <w:trPr>
          <w:trHeight w:val="5154"/>
        </w:trPr>
        <w:tc>
          <w:tcPr>
            <w:tcW w:w="9576" w:type="dxa"/>
          </w:tcPr>
          <w:p w:rsidR="00D554E0" w:rsidRPr="00665DD7" w:rsidRDefault="00D554E0" w:rsidP="00660E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D4CD4" w:rsidRPr="00665DD7" w:rsidRDefault="005D4CD4" w:rsidP="005D4CD4">
      <w:pPr>
        <w:ind w:right="-720"/>
        <w:rPr>
          <w:rFonts w:ascii="Arial" w:hAnsi="Arial" w:cs="Arial"/>
        </w:rPr>
      </w:pPr>
    </w:p>
    <w:p w:rsidR="00D554E0" w:rsidRPr="00665DD7" w:rsidRDefault="00D554E0" w:rsidP="00D55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65DD7">
        <w:rPr>
          <w:rFonts w:ascii="Arial" w:hAnsi="Arial" w:cs="Arial"/>
          <w:b/>
          <w:bCs/>
          <w:color w:val="000000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360A40" w:rsidRPr="00665DD7" w:rsidTr="00360A40">
        <w:tc>
          <w:tcPr>
            <w:tcW w:w="4788" w:type="dxa"/>
            <w:shd w:val="clear" w:color="auto" w:fill="DBE5F1" w:themeFill="accent1" w:themeFillTint="33"/>
          </w:tcPr>
          <w:p w:rsidR="00360A40" w:rsidRPr="00665DD7" w:rsidRDefault="00360A40" w:rsidP="00660EF0">
            <w:pPr>
              <w:ind w:right="90"/>
              <w:rPr>
                <w:rFonts w:ascii="Arial" w:hAnsi="Arial" w:cs="Arial"/>
                <w:i/>
              </w:rPr>
            </w:pPr>
            <w:r w:rsidRPr="00665DD7">
              <w:rPr>
                <w:rFonts w:ascii="Arial" w:hAnsi="Arial" w:cs="Arial"/>
                <w:i/>
              </w:rPr>
              <w:t>I certify that the information in this scholarship form is true and correct.</w:t>
            </w:r>
          </w:p>
        </w:tc>
        <w:tc>
          <w:tcPr>
            <w:tcW w:w="4788" w:type="dxa"/>
            <w:shd w:val="clear" w:color="auto" w:fill="auto"/>
          </w:tcPr>
          <w:p w:rsidR="00360A40" w:rsidRPr="00665DD7" w:rsidRDefault="00360A40" w:rsidP="00660EF0">
            <w:pPr>
              <w:ind w:right="90"/>
              <w:rPr>
                <w:rFonts w:ascii="Arial" w:hAnsi="Arial" w:cs="Arial"/>
                <w:i/>
              </w:rPr>
            </w:pPr>
          </w:p>
        </w:tc>
      </w:tr>
    </w:tbl>
    <w:p w:rsidR="00673313" w:rsidRPr="00665DD7" w:rsidRDefault="0067331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3313" w:rsidRPr="00665DD7" w:rsidRDefault="0067331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673313" w:rsidRPr="00665DD7" w:rsidRDefault="0067331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562D" w:rsidRPr="00665DD7" w:rsidRDefault="00AF2683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665DD7">
        <w:rPr>
          <w:rFonts w:ascii="Arial" w:hAnsi="Arial" w:cs="Arial"/>
          <w:b/>
          <w:bCs/>
          <w:color w:val="000000"/>
          <w:sz w:val="36"/>
          <w:szCs w:val="28"/>
        </w:rPr>
        <w:t>201</w:t>
      </w:r>
      <w:r w:rsidR="0098603D" w:rsidRPr="00665DD7">
        <w:rPr>
          <w:rFonts w:ascii="Arial" w:hAnsi="Arial" w:cs="Arial"/>
          <w:b/>
          <w:bCs/>
          <w:color w:val="000000"/>
          <w:sz w:val="36"/>
          <w:szCs w:val="28"/>
        </w:rPr>
        <w:t>5</w:t>
      </w:r>
      <w:r w:rsidR="00E1562D" w:rsidRPr="00665DD7">
        <w:rPr>
          <w:rFonts w:ascii="Arial" w:hAnsi="Arial" w:cs="Arial"/>
          <w:b/>
          <w:bCs/>
          <w:color w:val="000000"/>
          <w:sz w:val="36"/>
          <w:szCs w:val="28"/>
        </w:rPr>
        <w:t xml:space="preserve"> Scholarship Verification</w:t>
      </w:r>
      <w:r w:rsidR="006C63F5" w:rsidRPr="00665DD7">
        <w:rPr>
          <w:rFonts w:ascii="Arial" w:hAnsi="Arial" w:cs="Arial"/>
          <w:b/>
          <w:bCs/>
          <w:color w:val="000000"/>
          <w:sz w:val="36"/>
          <w:szCs w:val="28"/>
        </w:rPr>
        <w:t xml:space="preserve"> &amp; Processing</w:t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noProof/>
          <w:color w:val="000000"/>
          <w:sz w:val="36"/>
          <w:szCs w:val="28"/>
        </w:rPr>
        <w:drawing>
          <wp:inline distT="0" distB="0" distL="0" distR="0" wp14:anchorId="2B97A724" wp14:editId="73F3D888">
            <wp:extent cx="1543050" cy="69865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1" cy="6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28"/>
        </w:rPr>
      </w:pPr>
      <w:r w:rsidRPr="00665DD7">
        <w:rPr>
          <w:rFonts w:ascii="Arial" w:hAnsi="Arial" w:cs="Arial"/>
          <w:bCs/>
          <w:i/>
          <w:color w:val="000000"/>
          <w:sz w:val="24"/>
          <w:szCs w:val="28"/>
        </w:rPr>
        <w:t>This section to be completed by the Leopard Aces Booster Club</w:t>
      </w:r>
    </w:p>
    <w:p w:rsidR="00E1562D" w:rsidRPr="00665DD7" w:rsidRDefault="00E1562D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1562D" w:rsidRPr="00665DD7" w:rsidRDefault="00E1562D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5DD7">
        <w:rPr>
          <w:rFonts w:ascii="Arial" w:hAnsi="Arial" w:cs="Arial"/>
          <w:b/>
          <w:color w:val="000000"/>
          <w:sz w:val="24"/>
        </w:rPr>
        <w:t>Student Athlete Name</w:t>
      </w:r>
      <w:r w:rsidRPr="00665DD7">
        <w:rPr>
          <w:rFonts w:ascii="Arial" w:hAnsi="Arial" w:cs="Arial"/>
          <w:color w:val="000000"/>
        </w:rPr>
        <w:t>:  ____________________________</w:t>
      </w:r>
      <w:r w:rsidRPr="00665DD7">
        <w:rPr>
          <w:rFonts w:ascii="Arial" w:hAnsi="Arial" w:cs="Arial"/>
          <w:color w:val="000000"/>
        </w:rPr>
        <w:tab/>
      </w:r>
      <w:r w:rsidRPr="00665DD7">
        <w:rPr>
          <w:rFonts w:ascii="Arial" w:hAnsi="Arial" w:cs="Arial"/>
          <w:color w:val="000000"/>
        </w:rPr>
        <w:tab/>
      </w:r>
      <w:r w:rsidRPr="00665DD7">
        <w:rPr>
          <w:rFonts w:ascii="Arial" w:hAnsi="Arial" w:cs="Arial"/>
          <w:color w:val="000000"/>
        </w:rPr>
        <w:tab/>
      </w:r>
    </w:p>
    <w:p w:rsidR="006C63F5" w:rsidRPr="00665DD7" w:rsidRDefault="006C63F5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3F23" w:rsidRPr="00665DD7" w:rsidRDefault="00AF2683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98603D" w:rsidRPr="00665DD7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653F23" w:rsidRPr="00665DD7">
        <w:rPr>
          <w:rFonts w:ascii="Arial" w:hAnsi="Arial" w:cs="Arial"/>
          <w:b/>
          <w:bCs/>
          <w:color w:val="000000"/>
          <w:sz w:val="28"/>
          <w:szCs w:val="28"/>
        </w:rPr>
        <w:t xml:space="preserve"> Scholarship Criteria</w:t>
      </w:r>
      <w:r w:rsidR="00E1562D" w:rsidRPr="00665DD7">
        <w:rPr>
          <w:rFonts w:ascii="Arial" w:hAnsi="Arial" w:cs="Arial"/>
          <w:b/>
          <w:bCs/>
          <w:color w:val="000000"/>
          <w:sz w:val="28"/>
          <w:szCs w:val="28"/>
        </w:rPr>
        <w:t xml:space="preserve"> Review</w:t>
      </w:r>
    </w:p>
    <w:p w:rsidR="006C63F5" w:rsidRPr="00665DD7" w:rsidRDefault="006C63F5" w:rsidP="0098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Date _____  </w:t>
      </w:r>
      <w:r w:rsidR="0098603D"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>Processed by:</w:t>
      </w:r>
      <w:r w:rsidR="0098603D"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>___________</w:t>
      </w:r>
    </w:p>
    <w:p w:rsidR="00E1562D" w:rsidRPr="00665DD7" w:rsidRDefault="00E1562D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6B9F" wp14:editId="5946785E">
                <wp:simplePos x="0" y="0"/>
                <wp:positionH relativeFrom="column">
                  <wp:posOffset>190500</wp:posOffset>
                </wp:positionH>
                <wp:positionV relativeFrom="paragraph">
                  <wp:posOffset>135890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C7A2" id="Rectangle 4" o:spid="_x0000_s1026" style="position:absolute;margin-left:15pt;margin-top:10.7pt;width:17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" fillcolor="white [3201]" strokecolor="#4f81bd [3204]" strokeweight="2pt"/>
            </w:pict>
          </mc:Fallback>
        </mc:AlternateContent>
      </w:r>
    </w:p>
    <w:p w:rsidR="00653F23" w:rsidRPr="00665DD7" w:rsidRDefault="00E1562D" w:rsidP="00E1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color w:val="000000"/>
          <w:sz w:val="24"/>
          <w:szCs w:val="24"/>
        </w:rPr>
        <w:tab/>
      </w:r>
      <w:r w:rsidR="00653F23" w:rsidRPr="00665DD7">
        <w:rPr>
          <w:rFonts w:ascii="Arial" w:hAnsi="Arial" w:cs="Arial"/>
          <w:color w:val="000000"/>
          <w:sz w:val="24"/>
          <w:szCs w:val="24"/>
        </w:rPr>
        <w:t>Graduating Senior</w:t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A488" wp14:editId="1EA8F550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2190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A1B8" id="Rectangle 5" o:spid="_x0000_s1026" style="position:absolute;margin-left:15pt;margin-top:8.95pt;width:17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" fillcolor="white [3201]" strokecolor="#4f81bd [3204]" strokeweight="2pt"/>
            </w:pict>
          </mc:Fallback>
        </mc:AlternateContent>
      </w:r>
    </w:p>
    <w:p w:rsidR="00E1562D" w:rsidRPr="00665DD7" w:rsidRDefault="00E1562D" w:rsidP="002C60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color w:val="000000"/>
          <w:sz w:val="24"/>
          <w:szCs w:val="24"/>
        </w:rPr>
        <w:t xml:space="preserve">Minimum </w:t>
      </w:r>
      <w:r w:rsidR="006C63F5" w:rsidRPr="00665DD7">
        <w:rPr>
          <w:rFonts w:ascii="Arial" w:hAnsi="Arial" w:cs="Arial"/>
          <w:color w:val="000000"/>
          <w:sz w:val="24"/>
          <w:szCs w:val="24"/>
        </w:rPr>
        <w:t xml:space="preserve">2 </w:t>
      </w:r>
      <w:r w:rsidRPr="00665DD7">
        <w:rPr>
          <w:rFonts w:ascii="Arial" w:hAnsi="Arial" w:cs="Arial"/>
          <w:color w:val="000000"/>
          <w:sz w:val="24"/>
          <w:szCs w:val="24"/>
        </w:rPr>
        <w:t xml:space="preserve">years participation </w:t>
      </w:r>
      <w:r w:rsidR="006C63F5" w:rsidRPr="00665DD7"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665DD7">
        <w:rPr>
          <w:rFonts w:ascii="Arial" w:hAnsi="Arial" w:cs="Arial"/>
          <w:color w:val="000000"/>
          <w:sz w:val="24"/>
          <w:szCs w:val="24"/>
        </w:rPr>
        <w:t xml:space="preserve">good standing in the Lovejoy Tennis program </w:t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7B3EF" wp14:editId="381EC8AB">
                <wp:simplePos x="0" y="0"/>
                <wp:positionH relativeFrom="column">
                  <wp:posOffset>190500</wp:posOffset>
                </wp:positionH>
                <wp:positionV relativeFrom="paragraph">
                  <wp:posOffset>139065</wp:posOffset>
                </wp:positionV>
                <wp:extent cx="2190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B6C5" id="Rectangle 6" o:spid="_x0000_s1026" style="position:absolute;margin-left:15pt;margin-top:10.95pt;width:17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" fillcolor="white [3201]" strokecolor="#4f81bd [3204]" strokeweight="2pt"/>
            </w:pict>
          </mc:Fallback>
        </mc:AlternateContent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color w:val="000000"/>
          <w:sz w:val="24"/>
          <w:szCs w:val="24"/>
        </w:rPr>
        <w:t xml:space="preserve">Submitted a Scholarship Application </w:t>
      </w:r>
    </w:p>
    <w:p w:rsidR="00E1562D" w:rsidRPr="00665DD7" w:rsidRDefault="00E1562D" w:rsidP="00E156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510BB" wp14:editId="2D5F89C9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2190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395B" id="Rectangle 7" o:spid="_x0000_s1026" style="position:absolute;margin-left:15pt;margin-top:10pt;width:17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" fillcolor="white [3201]" strokecolor="#4f81bd [3204]" strokeweight="2pt"/>
            </w:pict>
          </mc:Fallback>
        </mc:AlternateContent>
      </w:r>
    </w:p>
    <w:p w:rsidR="00E1562D" w:rsidRPr="00665DD7" w:rsidRDefault="00E1562D" w:rsidP="00E1562D">
      <w:pPr>
        <w:pStyle w:val="ListParagraph"/>
        <w:autoSpaceDE w:val="0"/>
        <w:autoSpaceDN w:val="0"/>
        <w:adjustRightInd w:val="0"/>
        <w:spacing w:after="0" w:line="240" w:lineRule="auto"/>
        <w:ind w:left="630" w:firstLine="9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color w:val="000000"/>
          <w:sz w:val="24"/>
          <w:szCs w:val="24"/>
        </w:rPr>
        <w:t xml:space="preserve">Parent/guardian member of Leopard Aces Booster Club </w:t>
      </w:r>
    </w:p>
    <w:p w:rsidR="00E1562D" w:rsidRPr="00665DD7" w:rsidRDefault="00E1562D" w:rsidP="00E1562D">
      <w:pPr>
        <w:pStyle w:val="ListParagraph"/>
        <w:autoSpaceDE w:val="0"/>
        <w:autoSpaceDN w:val="0"/>
        <w:adjustRightInd w:val="0"/>
        <w:spacing w:after="0" w:line="240" w:lineRule="auto"/>
        <w:ind w:left="630" w:firstLine="90"/>
        <w:rPr>
          <w:rFonts w:ascii="Arial" w:hAnsi="Arial" w:cs="Arial"/>
          <w:color w:val="000000"/>
          <w:szCs w:val="20"/>
        </w:rPr>
      </w:pPr>
    </w:p>
    <w:p w:rsidR="00E1562D" w:rsidRPr="00665DD7" w:rsidRDefault="00E1562D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562D" w:rsidRPr="00665DD7" w:rsidRDefault="00E1562D" w:rsidP="0065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63F5" w:rsidRPr="00665DD7" w:rsidRDefault="00E1562D" w:rsidP="00E15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color w:val="000000"/>
          <w:sz w:val="28"/>
          <w:szCs w:val="28"/>
        </w:rPr>
        <w:t xml:space="preserve">Award </w:t>
      </w:r>
      <w:r w:rsidR="006C63F5" w:rsidRPr="00665DD7">
        <w:rPr>
          <w:rFonts w:ascii="Arial" w:hAnsi="Arial" w:cs="Arial"/>
          <w:b/>
          <w:bCs/>
          <w:color w:val="000000"/>
          <w:sz w:val="28"/>
          <w:szCs w:val="28"/>
        </w:rPr>
        <w:t>Calculation</w:t>
      </w:r>
      <w:r w:rsidR="006C63F5" w:rsidRPr="00665DD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C63F5" w:rsidRPr="00665DD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C63F5" w:rsidRPr="00665DD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C63F5" w:rsidRPr="00665DD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6C63F5" w:rsidRPr="00665DD7" w:rsidRDefault="006C63F5" w:rsidP="0098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Date _____  </w:t>
      </w:r>
      <w:r w:rsidR="0098603D"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>Processed by:</w:t>
      </w:r>
      <w:r w:rsidR="0098603D"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>___________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63F5" w:rsidRPr="00665DD7" w:rsidRDefault="00E1562D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20A4" wp14:editId="44842DB6">
                <wp:simplePos x="0" y="0"/>
                <wp:positionH relativeFrom="column">
                  <wp:posOffset>190500</wp:posOffset>
                </wp:positionH>
                <wp:positionV relativeFrom="paragraph">
                  <wp:posOffset>31750</wp:posOffset>
                </wp:positionV>
                <wp:extent cx="2190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12F6" id="Rectangle 10" o:spid="_x0000_s1026" style="position:absolute;margin-left:15pt;margin-top:2.5pt;width:17.2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" fillcolor="white [3201]" strokecolor="#4f81bd [3204]" strokeweight="2pt"/>
            </w:pict>
          </mc:Fallback>
        </mc:AlternateContent>
      </w:r>
      <w:r w:rsidR="006C63F5" w:rsidRPr="00665DD7">
        <w:rPr>
          <w:rFonts w:ascii="Arial" w:hAnsi="Arial" w:cs="Arial"/>
          <w:color w:val="000000"/>
          <w:sz w:val="24"/>
          <w:szCs w:val="24"/>
        </w:rPr>
        <w:t>2 Years in Program $250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A7BCE" wp14:editId="61CC5BC2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2190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3465" id="Rectangle 11" o:spid="_x0000_s1026" style="position:absolute;margin-left:15pt;margin-top:3.75pt;width:17.2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" fillcolor="white [3201]" strokecolor="#4f81bd [3204]" strokeweight="2pt"/>
            </w:pict>
          </mc:Fallback>
        </mc:AlternateContent>
      </w:r>
      <w:r w:rsidRPr="00665DD7">
        <w:rPr>
          <w:rFonts w:ascii="Arial" w:hAnsi="Arial" w:cs="Arial"/>
          <w:color w:val="000000"/>
          <w:sz w:val="24"/>
          <w:szCs w:val="24"/>
        </w:rPr>
        <w:t>3 Years in Program $375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63F5" w:rsidRPr="00665DD7" w:rsidRDefault="006C63F5" w:rsidP="006C63F5">
      <w:pPr>
        <w:ind w:firstLine="720"/>
        <w:rPr>
          <w:rFonts w:ascii="Arial" w:hAnsi="Arial" w:cs="Arial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91E14" wp14:editId="4533E817">
                <wp:simplePos x="0" y="0"/>
                <wp:positionH relativeFrom="column">
                  <wp:posOffset>190500</wp:posOffset>
                </wp:positionH>
                <wp:positionV relativeFrom="paragraph">
                  <wp:posOffset>33655</wp:posOffset>
                </wp:positionV>
                <wp:extent cx="2190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67E3" id="Rectangle 12" o:spid="_x0000_s1026" style="position:absolute;margin-left:15pt;margin-top:2.65pt;width:17.2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" fillcolor="white [3201]" strokecolor="#4f81bd [3204]" strokeweight="2pt"/>
            </w:pict>
          </mc:Fallback>
        </mc:AlternateContent>
      </w:r>
      <w:r w:rsidRPr="00665DD7">
        <w:rPr>
          <w:rFonts w:ascii="Arial" w:hAnsi="Arial" w:cs="Arial"/>
          <w:color w:val="000000"/>
          <w:sz w:val="24"/>
          <w:szCs w:val="24"/>
        </w:rPr>
        <w:t>4 Years in Program $500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65DD7">
        <w:rPr>
          <w:rFonts w:ascii="Arial" w:hAnsi="Arial" w:cs="Arial"/>
          <w:b/>
          <w:bCs/>
          <w:color w:val="000000"/>
          <w:sz w:val="28"/>
          <w:szCs w:val="28"/>
        </w:rPr>
        <w:t xml:space="preserve">Award Processing </w:t>
      </w:r>
    </w:p>
    <w:p w:rsidR="006C63F5" w:rsidRPr="00665DD7" w:rsidRDefault="006C63F5" w:rsidP="0098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Date _____ 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ab/>
        <w:t>Processed by:</w:t>
      </w:r>
      <w:r w:rsidR="0098603D" w:rsidRPr="00665DD7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Pr="00665DD7">
        <w:rPr>
          <w:rFonts w:ascii="Arial" w:hAnsi="Arial" w:cs="Arial"/>
          <w:b/>
          <w:bCs/>
          <w:color w:val="000000"/>
          <w:sz w:val="24"/>
          <w:szCs w:val="28"/>
        </w:rPr>
        <w:t>___________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63F5" w:rsidRPr="00665DD7" w:rsidRDefault="006C63F5" w:rsidP="002C60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61AF7" wp14:editId="2BC56C91">
                <wp:simplePos x="0" y="0"/>
                <wp:positionH relativeFrom="column">
                  <wp:posOffset>190500</wp:posOffset>
                </wp:positionH>
                <wp:positionV relativeFrom="paragraph">
                  <wp:posOffset>31750</wp:posOffset>
                </wp:positionV>
                <wp:extent cx="2190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8BA0" id="Rectangle 13" o:spid="_x0000_s1026" style="position:absolute;margin-left:15pt;margin-top:2.5pt;width:17.2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" fillcolor="white [3201]" strokecolor="#4f81bd [3204]" strokeweight="2pt"/>
            </w:pict>
          </mc:Fallback>
        </mc:AlternateContent>
      </w:r>
      <w:r w:rsidRPr="00665DD7">
        <w:rPr>
          <w:rFonts w:ascii="Arial" w:hAnsi="Arial" w:cs="Arial"/>
          <w:color w:val="000000"/>
          <w:sz w:val="24"/>
          <w:szCs w:val="24"/>
        </w:rPr>
        <w:t>Received enrollment verification and proper documentation for payment</w:t>
      </w:r>
    </w:p>
    <w:p w:rsidR="006C63F5" w:rsidRPr="00665DD7" w:rsidRDefault="006C63F5" w:rsidP="006C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63F5" w:rsidRPr="006C63F5" w:rsidRDefault="006C63F5" w:rsidP="006C63F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color w:val="000000"/>
          <w:sz w:val="24"/>
          <w:szCs w:val="24"/>
        </w:rPr>
      </w:pPr>
      <w:r w:rsidRPr="00665DD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2D3A9" wp14:editId="4BDEE431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2190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9A3A" id="Rectangle 14" o:spid="_x0000_s1026" style="position:absolute;margin-left:15pt;margin-top:3.75pt;width:17.25pt;height: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" fillcolor="white [3201]" strokecolor="#4f81bd [3204]" strokeweight="2pt"/>
            </w:pict>
          </mc:Fallback>
        </mc:AlternateContent>
      </w:r>
      <w:r w:rsidRPr="00665DD7">
        <w:rPr>
          <w:rFonts w:ascii="Arial" w:hAnsi="Arial" w:cs="Arial"/>
          <w:color w:val="000000"/>
          <w:sz w:val="24"/>
          <w:szCs w:val="24"/>
        </w:rPr>
        <w:t>Payment submitted</w:t>
      </w:r>
    </w:p>
    <w:sectPr w:rsidR="006C63F5" w:rsidRPr="006C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CFC"/>
    <w:multiLevelType w:val="hybridMultilevel"/>
    <w:tmpl w:val="0D84DB3C"/>
    <w:lvl w:ilvl="0" w:tplc="B588C2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14FB9"/>
    <w:multiLevelType w:val="hybridMultilevel"/>
    <w:tmpl w:val="6C72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4418"/>
    <w:multiLevelType w:val="hybridMultilevel"/>
    <w:tmpl w:val="44F0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29F6"/>
    <w:multiLevelType w:val="hybridMultilevel"/>
    <w:tmpl w:val="DD7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552"/>
    <w:multiLevelType w:val="hybridMultilevel"/>
    <w:tmpl w:val="DD7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3"/>
    <w:rsid w:val="0000743B"/>
    <w:rsid w:val="000C2C15"/>
    <w:rsid w:val="002C4684"/>
    <w:rsid w:val="002C6022"/>
    <w:rsid w:val="00301E71"/>
    <w:rsid w:val="0031688B"/>
    <w:rsid w:val="00360A40"/>
    <w:rsid w:val="00392385"/>
    <w:rsid w:val="004820F8"/>
    <w:rsid w:val="004856D0"/>
    <w:rsid w:val="004E74BC"/>
    <w:rsid w:val="00590F94"/>
    <w:rsid w:val="005D4CD4"/>
    <w:rsid w:val="00653F23"/>
    <w:rsid w:val="00663525"/>
    <w:rsid w:val="00665DD7"/>
    <w:rsid w:val="00673313"/>
    <w:rsid w:val="00676AFA"/>
    <w:rsid w:val="006C63F5"/>
    <w:rsid w:val="00727F95"/>
    <w:rsid w:val="0081142F"/>
    <w:rsid w:val="00820FE6"/>
    <w:rsid w:val="008D7D89"/>
    <w:rsid w:val="008E735A"/>
    <w:rsid w:val="0094214A"/>
    <w:rsid w:val="00944AD1"/>
    <w:rsid w:val="00981ECD"/>
    <w:rsid w:val="0098603D"/>
    <w:rsid w:val="00A105D9"/>
    <w:rsid w:val="00A1486A"/>
    <w:rsid w:val="00A22413"/>
    <w:rsid w:val="00AD170D"/>
    <w:rsid w:val="00AE49AC"/>
    <w:rsid w:val="00AF2683"/>
    <w:rsid w:val="00B57A65"/>
    <w:rsid w:val="00CE6F58"/>
    <w:rsid w:val="00D53D78"/>
    <w:rsid w:val="00D554E0"/>
    <w:rsid w:val="00DA71C5"/>
    <w:rsid w:val="00E1562D"/>
    <w:rsid w:val="00F402B3"/>
    <w:rsid w:val="00FF2C1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E4B34-FB0D-4064-B634-DA5161A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4CD4"/>
    <w:pPr>
      <w:keepNext/>
      <w:spacing w:after="0" w:line="240" w:lineRule="auto"/>
      <w:ind w:right="-720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F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4CD4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5D4CD4"/>
    <w:pPr>
      <w:spacing w:after="0" w:line="240" w:lineRule="auto"/>
      <w:ind w:right="-720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D4CD4"/>
    <w:rPr>
      <w:rFonts w:ascii="Arial" w:eastAsia="Times New Roman" w:hAnsi="Arial" w:cs="Times New Roman"/>
      <w:sz w:val="28"/>
      <w:szCs w:val="24"/>
    </w:rPr>
  </w:style>
  <w:style w:type="paragraph" w:styleId="NoSpacing">
    <w:name w:val="No Spacing"/>
    <w:uiPriority w:val="1"/>
    <w:qFormat/>
    <w:rsid w:val="005D4CD4"/>
    <w:pPr>
      <w:spacing w:after="0" w:line="240" w:lineRule="auto"/>
    </w:pPr>
  </w:style>
  <w:style w:type="table" w:styleId="TableGrid">
    <w:name w:val="Table Grid"/>
    <w:basedOn w:val="TableNormal"/>
    <w:uiPriority w:val="59"/>
    <w:rsid w:val="0094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Will Davis</cp:lastModifiedBy>
  <cp:revision>2</cp:revision>
  <cp:lastPrinted>2015-03-23T13:21:00Z</cp:lastPrinted>
  <dcterms:created xsi:type="dcterms:W3CDTF">2015-03-23T15:07:00Z</dcterms:created>
  <dcterms:modified xsi:type="dcterms:W3CDTF">2015-03-23T15:07:00Z</dcterms:modified>
</cp:coreProperties>
</file>